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54" w:rsidRPr="002F61C4" w:rsidRDefault="00160454" w:rsidP="001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hAnsi="Times New Roman" w:cs="Times New Roman"/>
          <w:b/>
          <w:sz w:val="24"/>
          <w:szCs w:val="24"/>
        </w:rPr>
        <w:t>Sayın Değerlendirme Takımı Üyeleri</w:t>
      </w:r>
    </w:p>
    <w:p w:rsidR="00160454" w:rsidRPr="002F61C4" w:rsidRDefault="00160454" w:rsidP="001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hAnsi="Times New Roman" w:cs="Times New Roman"/>
          <w:sz w:val="24"/>
          <w:szCs w:val="24"/>
        </w:rPr>
        <w:t>Üniversitemiz</w:t>
      </w:r>
      <w:r w:rsidR="00B24912" w:rsidRPr="002F61C4">
        <w:rPr>
          <w:rFonts w:ascii="Times New Roman" w:hAnsi="Times New Roman" w:cs="Times New Roman"/>
          <w:sz w:val="24"/>
          <w:szCs w:val="24"/>
        </w:rPr>
        <w:t>de</w:t>
      </w:r>
      <w:r w:rsidRPr="002F61C4">
        <w:rPr>
          <w:rFonts w:ascii="Times New Roman" w:hAnsi="Times New Roman" w:cs="Times New Roman"/>
          <w:sz w:val="24"/>
          <w:szCs w:val="24"/>
        </w:rPr>
        <w:t xml:space="preserve"> iç kalite güvencesi sürec</w:t>
      </w:r>
      <w:r w:rsidR="00865676" w:rsidRPr="002F61C4">
        <w:rPr>
          <w:rFonts w:ascii="Times New Roman" w:hAnsi="Times New Roman" w:cs="Times New Roman"/>
          <w:sz w:val="24"/>
          <w:szCs w:val="24"/>
        </w:rPr>
        <w:t xml:space="preserve">inin önemli bir yapı taşı olan </w:t>
      </w:r>
      <w:r w:rsidR="00865676" w:rsidRPr="002F61C4">
        <w:rPr>
          <w:rFonts w:ascii="Times New Roman" w:hAnsi="Times New Roman" w:cs="Times New Roman"/>
          <w:i/>
          <w:sz w:val="24"/>
          <w:szCs w:val="24"/>
        </w:rPr>
        <w:t>Ö</w:t>
      </w:r>
      <w:r w:rsidRPr="002F61C4">
        <w:rPr>
          <w:rFonts w:ascii="Times New Roman" w:hAnsi="Times New Roman" w:cs="Times New Roman"/>
          <w:i/>
          <w:sz w:val="24"/>
          <w:szCs w:val="24"/>
        </w:rPr>
        <w:t>z</w:t>
      </w:r>
      <w:r w:rsidR="008C5FAB" w:rsidRPr="002F6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676" w:rsidRPr="002F61C4">
        <w:rPr>
          <w:rFonts w:ascii="Times New Roman" w:hAnsi="Times New Roman" w:cs="Times New Roman"/>
          <w:i/>
          <w:sz w:val="24"/>
          <w:szCs w:val="24"/>
        </w:rPr>
        <w:t>D</w:t>
      </w:r>
      <w:r w:rsidR="00B24912" w:rsidRPr="002F61C4">
        <w:rPr>
          <w:rFonts w:ascii="Times New Roman" w:hAnsi="Times New Roman" w:cs="Times New Roman"/>
          <w:i/>
          <w:sz w:val="24"/>
          <w:szCs w:val="24"/>
        </w:rPr>
        <w:t>eğerlendirme</w:t>
      </w:r>
      <w:r w:rsidR="00B24912" w:rsidRPr="002F61C4">
        <w:rPr>
          <w:rFonts w:ascii="Times New Roman" w:hAnsi="Times New Roman" w:cs="Times New Roman"/>
          <w:sz w:val="24"/>
          <w:szCs w:val="24"/>
        </w:rPr>
        <w:t xml:space="preserve"> süreci başlamış bulunmaktadır.</w:t>
      </w:r>
      <w:r w:rsidRPr="002F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54" w:rsidRPr="002F61C4" w:rsidRDefault="00160454" w:rsidP="001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hAnsi="Times New Roman" w:cs="Times New Roman"/>
          <w:sz w:val="24"/>
          <w:szCs w:val="24"/>
        </w:rPr>
        <w:t xml:space="preserve">Önümüzdeki yıllarda YÖKAK tarafından uygulanacak olan kurum </w:t>
      </w:r>
      <w:r w:rsidR="00865676" w:rsidRPr="002F61C4">
        <w:rPr>
          <w:rFonts w:ascii="Times New Roman" w:hAnsi="Times New Roman" w:cs="Times New Roman"/>
          <w:i/>
          <w:sz w:val="24"/>
          <w:szCs w:val="24"/>
        </w:rPr>
        <w:t>Öz Değerlendirme</w:t>
      </w:r>
      <w:r w:rsidR="00865676" w:rsidRPr="002F61C4">
        <w:rPr>
          <w:rFonts w:ascii="Times New Roman" w:hAnsi="Times New Roman" w:cs="Times New Roman"/>
          <w:sz w:val="24"/>
          <w:szCs w:val="24"/>
        </w:rPr>
        <w:t xml:space="preserve"> </w:t>
      </w:r>
      <w:r w:rsidRPr="002F61C4">
        <w:rPr>
          <w:rFonts w:ascii="Times New Roman" w:hAnsi="Times New Roman" w:cs="Times New Roman"/>
          <w:sz w:val="24"/>
          <w:szCs w:val="24"/>
        </w:rPr>
        <w:t xml:space="preserve">süreci, bu yıl üniversitemizin lisans eğitimi veren tüm akademik birimlerinde eş zamanlı </w:t>
      </w:r>
      <w:r w:rsidR="008C5FAB" w:rsidRPr="002F61C4">
        <w:rPr>
          <w:rFonts w:ascii="Times New Roman" w:hAnsi="Times New Roman" w:cs="Times New Roman"/>
          <w:sz w:val="24"/>
          <w:szCs w:val="24"/>
        </w:rPr>
        <w:t xml:space="preserve">olarak </w:t>
      </w:r>
      <w:r w:rsidRPr="002F61C4">
        <w:rPr>
          <w:rFonts w:ascii="Times New Roman" w:hAnsi="Times New Roman" w:cs="Times New Roman"/>
          <w:sz w:val="24"/>
          <w:szCs w:val="24"/>
        </w:rPr>
        <w:t>başlatılmış olup</w:t>
      </w:r>
      <w:r w:rsidR="008C5FAB" w:rsidRPr="002F61C4">
        <w:rPr>
          <w:rFonts w:ascii="Times New Roman" w:hAnsi="Times New Roman" w:cs="Times New Roman"/>
          <w:sz w:val="24"/>
          <w:szCs w:val="24"/>
        </w:rPr>
        <w:t>,</w:t>
      </w:r>
      <w:r w:rsidRPr="002F61C4">
        <w:rPr>
          <w:rFonts w:ascii="Times New Roman" w:hAnsi="Times New Roman" w:cs="Times New Roman"/>
          <w:sz w:val="24"/>
          <w:szCs w:val="24"/>
        </w:rPr>
        <w:t xml:space="preserve"> akredite akademik biri</w:t>
      </w:r>
      <w:r w:rsidR="008C5FAB" w:rsidRPr="002F61C4">
        <w:rPr>
          <w:rFonts w:ascii="Times New Roman" w:hAnsi="Times New Roman" w:cs="Times New Roman"/>
          <w:sz w:val="24"/>
          <w:szCs w:val="24"/>
        </w:rPr>
        <w:t>mler ziyaretten muaf tutmuştu</w:t>
      </w:r>
      <w:r w:rsidRPr="002F61C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C5FAB" w:rsidRPr="002F61C4" w:rsidRDefault="00865676" w:rsidP="008C5FAB">
      <w:pPr>
        <w:jc w:val="both"/>
        <w:rPr>
          <w:rFonts w:ascii="Times New Roman" w:hAnsi="Times New Roman" w:cs="Times New Roman"/>
        </w:rPr>
      </w:pPr>
      <w:r w:rsidRPr="002F61C4">
        <w:rPr>
          <w:rFonts w:ascii="Times New Roman" w:hAnsi="Times New Roman" w:cs="Times New Roman"/>
          <w:i/>
          <w:sz w:val="24"/>
          <w:szCs w:val="24"/>
        </w:rPr>
        <w:t>Öz Değerlendirme</w:t>
      </w:r>
      <w:r w:rsidRPr="002F61C4">
        <w:rPr>
          <w:rFonts w:ascii="Times New Roman" w:hAnsi="Times New Roman" w:cs="Times New Roman"/>
          <w:sz w:val="24"/>
          <w:szCs w:val="24"/>
        </w:rPr>
        <w:t xml:space="preserve"> </w:t>
      </w:r>
      <w:r w:rsidR="008C5FAB" w:rsidRPr="002F61C4">
        <w:rPr>
          <w:rFonts w:ascii="Times New Roman" w:hAnsi="Times New Roman" w:cs="Times New Roman"/>
        </w:rPr>
        <w:t xml:space="preserve">süreci kapsamında diploma veren programın hazırladığı </w:t>
      </w:r>
      <w:r w:rsidR="005A1439" w:rsidRPr="00E51D1E">
        <w:rPr>
          <w:rFonts w:ascii="Times New Roman" w:hAnsi="Times New Roman" w:cs="Times New Roman"/>
          <w:i/>
        </w:rPr>
        <w:t>Öz Değerlendirme Raporu</w:t>
      </w:r>
      <w:r w:rsidR="005A1439">
        <w:rPr>
          <w:rFonts w:ascii="Times New Roman" w:hAnsi="Times New Roman" w:cs="Times New Roman"/>
        </w:rPr>
        <w:t>’nun (ÖDR) incelemesi</w:t>
      </w:r>
      <w:r w:rsidR="008C5FAB" w:rsidRPr="002F61C4">
        <w:rPr>
          <w:rFonts w:ascii="Times New Roman" w:hAnsi="Times New Roman" w:cs="Times New Roman"/>
        </w:rPr>
        <w:t xml:space="preserve"> ve </w:t>
      </w:r>
      <w:proofErr w:type="spellStart"/>
      <w:r w:rsidR="005A1439">
        <w:rPr>
          <w:rFonts w:ascii="Times New Roman" w:hAnsi="Times New Roman" w:cs="Times New Roman"/>
        </w:rPr>
        <w:t>ÖDR’si</w:t>
      </w:r>
      <w:proofErr w:type="spellEnd"/>
      <w:r w:rsidR="005A1439">
        <w:rPr>
          <w:rFonts w:ascii="Times New Roman" w:hAnsi="Times New Roman" w:cs="Times New Roman"/>
        </w:rPr>
        <w:t xml:space="preserve"> </w:t>
      </w:r>
      <w:r w:rsidR="008C5FAB" w:rsidRPr="002F61C4">
        <w:rPr>
          <w:rFonts w:ascii="Times New Roman" w:hAnsi="Times New Roman" w:cs="Times New Roman"/>
        </w:rPr>
        <w:t xml:space="preserve">incelenen birimin ziyaret süreci yapılacaktır. Sürecin sonunda iyi uygulama örneklerinin görünür kılınması ve örneklerinin paylaşılması amaçlanmış ve bu şekilde  üniversitemizde kalite kültürünün yaygınlaştırılması </w:t>
      </w:r>
      <w:r w:rsidR="003A0F68" w:rsidRPr="002F61C4">
        <w:rPr>
          <w:rFonts w:ascii="Times New Roman" w:hAnsi="Times New Roman" w:cs="Times New Roman"/>
        </w:rPr>
        <w:t>hedeflenmiştir</w:t>
      </w:r>
      <w:r w:rsidR="008C5FAB" w:rsidRPr="002F61C4">
        <w:rPr>
          <w:rFonts w:ascii="Times New Roman" w:hAnsi="Times New Roman" w:cs="Times New Roman"/>
        </w:rPr>
        <w:t xml:space="preserve">. </w:t>
      </w:r>
    </w:p>
    <w:p w:rsidR="008C5FAB" w:rsidRPr="002F61C4" w:rsidRDefault="008C5FAB" w:rsidP="008C5FAB">
      <w:pPr>
        <w:jc w:val="both"/>
        <w:rPr>
          <w:rFonts w:ascii="Times New Roman" w:hAnsi="Times New Roman" w:cs="Times New Roman"/>
        </w:rPr>
      </w:pPr>
      <w:r w:rsidRPr="002F61C4">
        <w:rPr>
          <w:rFonts w:ascii="Times New Roman" w:hAnsi="Times New Roman" w:cs="Times New Roman"/>
        </w:rPr>
        <w:t xml:space="preserve">Akademik birim ziyaretlerinin temel amacı, akademik birime ayna olmak, güçlü ve gelişmeye açık </w:t>
      </w:r>
      <w:r w:rsidR="00B24912" w:rsidRPr="002F61C4">
        <w:rPr>
          <w:rFonts w:ascii="Times New Roman" w:hAnsi="Times New Roman" w:cs="Times New Roman"/>
        </w:rPr>
        <w:t>yönlerinin görünür kılınmasını</w:t>
      </w:r>
      <w:r w:rsidRPr="002F61C4">
        <w:rPr>
          <w:rFonts w:ascii="Times New Roman" w:hAnsi="Times New Roman" w:cs="Times New Roman"/>
        </w:rPr>
        <w:t xml:space="preserve"> ve kalite güvencesi sürecinin sürekliliğini sağlamaktır. Ziyaretin bir denetim olma</w:t>
      </w:r>
      <w:r w:rsidR="00B24912" w:rsidRPr="002F61C4">
        <w:rPr>
          <w:rFonts w:ascii="Times New Roman" w:hAnsi="Times New Roman" w:cs="Times New Roman"/>
        </w:rPr>
        <w:t>dığından yola çıkarak, öğretim elemanları ve</w:t>
      </w:r>
      <w:r w:rsidRPr="002F61C4">
        <w:rPr>
          <w:rFonts w:ascii="Times New Roman" w:hAnsi="Times New Roman" w:cs="Times New Roman"/>
        </w:rPr>
        <w:t xml:space="preserve"> öğrenci görüşmelerinin değerlendirme niteliğinde olması, öneri ve yorumda bulunulmaması, fiziki alan </w:t>
      </w:r>
      <w:r w:rsidR="00E51D1E">
        <w:rPr>
          <w:rFonts w:ascii="Times New Roman" w:hAnsi="Times New Roman" w:cs="Times New Roman"/>
        </w:rPr>
        <w:t>(derslik, laboratuvar</w:t>
      </w:r>
      <w:r w:rsidRPr="002F61C4">
        <w:rPr>
          <w:rFonts w:ascii="Times New Roman" w:hAnsi="Times New Roman" w:cs="Times New Roman"/>
        </w:rPr>
        <w:t xml:space="preserve">, ofis vb.) gezileri ile birlikte akademik birimin mevcut durumunun ortaya konulması gerekmektedir. </w:t>
      </w:r>
      <w:r w:rsidR="00E51D1E">
        <w:rPr>
          <w:rFonts w:ascii="Times New Roman" w:hAnsi="Times New Roman" w:cs="Times New Roman"/>
          <w:sz w:val="24"/>
          <w:szCs w:val="24"/>
        </w:rPr>
        <w:t>Ziyaret boyunca Akademik Birim</w:t>
      </w:r>
      <w:r w:rsidRPr="002F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E">
        <w:rPr>
          <w:rFonts w:ascii="Times New Roman" w:hAnsi="Times New Roman" w:cs="Times New Roman"/>
          <w:i/>
          <w:sz w:val="24"/>
          <w:szCs w:val="24"/>
        </w:rPr>
        <w:t>ÖDR’sinin</w:t>
      </w:r>
      <w:proofErr w:type="spellEnd"/>
      <w:r w:rsidR="00B24912" w:rsidRPr="002F61C4">
        <w:rPr>
          <w:rFonts w:ascii="Times New Roman" w:hAnsi="Times New Roman" w:cs="Times New Roman"/>
          <w:sz w:val="24"/>
          <w:szCs w:val="24"/>
        </w:rPr>
        <w:t xml:space="preserve"> özeti niteliğinde olan</w:t>
      </w:r>
      <w:r w:rsidRPr="002F61C4">
        <w:rPr>
          <w:rFonts w:ascii="Times New Roman" w:hAnsi="Times New Roman" w:cs="Times New Roman"/>
          <w:sz w:val="24"/>
          <w:szCs w:val="24"/>
        </w:rPr>
        <w:t xml:space="preserve"> 9 temel alandaki güçlü ve gelişmeye açık yönlerin değerlendirilmesi</w:t>
      </w:r>
      <w:r w:rsidR="00B24912" w:rsidRPr="002F61C4">
        <w:rPr>
          <w:rFonts w:ascii="Times New Roman" w:hAnsi="Times New Roman" w:cs="Times New Roman"/>
          <w:sz w:val="24"/>
          <w:szCs w:val="24"/>
        </w:rPr>
        <w:t xml:space="preserve"> </w:t>
      </w:r>
      <w:r w:rsidRPr="002F61C4">
        <w:rPr>
          <w:rFonts w:ascii="Times New Roman" w:hAnsi="Times New Roman" w:cs="Times New Roman"/>
          <w:sz w:val="24"/>
          <w:szCs w:val="24"/>
        </w:rPr>
        <w:t xml:space="preserve">ve </w:t>
      </w:r>
      <w:r w:rsidR="00865676" w:rsidRPr="002F61C4">
        <w:rPr>
          <w:rFonts w:ascii="Times New Roman" w:hAnsi="Times New Roman" w:cs="Times New Roman"/>
          <w:sz w:val="24"/>
          <w:szCs w:val="24"/>
        </w:rPr>
        <w:t xml:space="preserve">oluşturulacak </w:t>
      </w:r>
      <w:r w:rsidR="00865676" w:rsidRPr="002F61C4">
        <w:rPr>
          <w:rFonts w:ascii="Times New Roman" w:hAnsi="Times New Roman" w:cs="Times New Roman"/>
        </w:rPr>
        <w:t xml:space="preserve">ortak kararı yansıtan geri bildirim raporunun </w:t>
      </w:r>
      <w:r w:rsidRPr="002F61C4">
        <w:rPr>
          <w:rFonts w:ascii="Times New Roman" w:hAnsi="Times New Roman" w:cs="Times New Roman"/>
          <w:sz w:val="24"/>
          <w:szCs w:val="24"/>
        </w:rPr>
        <w:t>ziyaret sonrası  Rektörlüğe iletilmesi  ile  sürecin ziyaret aşaması tamamlanmış olacaktır</w:t>
      </w:r>
      <w:r w:rsidRPr="005A11C8">
        <w:rPr>
          <w:rFonts w:ascii="Times New Roman" w:hAnsi="Times New Roman" w:cs="Times New Roman"/>
          <w:sz w:val="24"/>
          <w:szCs w:val="24"/>
        </w:rPr>
        <w:t xml:space="preserve">. </w:t>
      </w:r>
      <w:r w:rsidR="00865676" w:rsidRPr="005A11C8">
        <w:rPr>
          <w:rFonts w:ascii="Times New Roman" w:hAnsi="Times New Roman" w:cs="Times New Roman"/>
          <w:sz w:val="24"/>
          <w:szCs w:val="24"/>
        </w:rPr>
        <w:t>Ziyaret sürecinde görev alan öğrencilerin</w:t>
      </w:r>
      <w:r w:rsidRPr="005A11C8">
        <w:rPr>
          <w:rFonts w:ascii="Times New Roman" w:hAnsi="Times New Roman" w:cs="Times New Roman"/>
          <w:sz w:val="24"/>
          <w:szCs w:val="24"/>
        </w:rPr>
        <w:t xml:space="preserve"> değerlendirme</w:t>
      </w:r>
      <w:r w:rsidR="00865676" w:rsidRPr="005A11C8">
        <w:rPr>
          <w:rFonts w:ascii="Times New Roman" w:hAnsi="Times New Roman" w:cs="Times New Roman"/>
          <w:sz w:val="24"/>
          <w:szCs w:val="24"/>
        </w:rPr>
        <w:t xml:space="preserve"> raporlarının da</w:t>
      </w:r>
      <w:r w:rsidRPr="005A11C8">
        <w:rPr>
          <w:rFonts w:ascii="Times New Roman" w:hAnsi="Times New Roman" w:cs="Times New Roman"/>
          <w:sz w:val="24"/>
          <w:szCs w:val="24"/>
        </w:rPr>
        <w:t xml:space="preserve"> ayrıca alınması planlanmıştır. </w:t>
      </w:r>
    </w:p>
    <w:p w:rsidR="00160454" w:rsidRPr="002F61C4" w:rsidRDefault="00160454" w:rsidP="001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hAnsi="Times New Roman" w:cs="Times New Roman"/>
          <w:sz w:val="24"/>
          <w:szCs w:val="24"/>
        </w:rPr>
        <w:t>Ziyaretin aşağıdaki plan çerçevesind</w:t>
      </w:r>
      <w:r w:rsidR="00865676" w:rsidRPr="002F61C4">
        <w:rPr>
          <w:rFonts w:ascii="Times New Roman" w:hAnsi="Times New Roman" w:cs="Times New Roman"/>
          <w:sz w:val="24"/>
          <w:szCs w:val="24"/>
        </w:rPr>
        <w:t>e yapılması üniversite geneli</w:t>
      </w:r>
      <w:r w:rsidR="00E51D1E">
        <w:rPr>
          <w:rFonts w:ascii="Times New Roman" w:hAnsi="Times New Roman" w:cs="Times New Roman"/>
          <w:sz w:val="24"/>
          <w:szCs w:val="24"/>
        </w:rPr>
        <w:t xml:space="preserve"> uygulamada standard</w:t>
      </w:r>
      <w:r w:rsidRPr="002F61C4">
        <w:rPr>
          <w:rFonts w:ascii="Times New Roman" w:hAnsi="Times New Roman" w:cs="Times New Roman"/>
          <w:sz w:val="24"/>
          <w:szCs w:val="24"/>
        </w:rPr>
        <w:t xml:space="preserve">ı sağlayacaktır. ÖRDİK üyeleri ile yapılan görüşmede </w:t>
      </w:r>
      <w:r w:rsidR="008C5FAB" w:rsidRPr="002F61C4">
        <w:rPr>
          <w:rFonts w:ascii="Times New Roman" w:hAnsi="Times New Roman" w:cs="Times New Roman"/>
          <w:sz w:val="24"/>
          <w:szCs w:val="24"/>
        </w:rPr>
        <w:t>bildirilen</w:t>
      </w:r>
      <w:r w:rsidRPr="002F61C4">
        <w:rPr>
          <w:rFonts w:ascii="Times New Roman" w:hAnsi="Times New Roman" w:cs="Times New Roman"/>
          <w:sz w:val="24"/>
          <w:szCs w:val="24"/>
        </w:rPr>
        <w:t xml:space="preserve"> </w:t>
      </w:r>
      <w:r w:rsidR="008C5FAB" w:rsidRPr="002F61C4">
        <w:rPr>
          <w:rFonts w:ascii="Times New Roman" w:hAnsi="Times New Roman" w:cs="Times New Roman"/>
          <w:sz w:val="24"/>
          <w:szCs w:val="24"/>
        </w:rPr>
        <w:t xml:space="preserve">ziyaret </w:t>
      </w:r>
      <w:r w:rsidRPr="002F61C4">
        <w:rPr>
          <w:rFonts w:ascii="Times New Roman" w:hAnsi="Times New Roman" w:cs="Times New Roman"/>
          <w:sz w:val="24"/>
          <w:szCs w:val="24"/>
        </w:rPr>
        <w:t>tarihlerin</w:t>
      </w:r>
      <w:r w:rsidR="008C5FAB" w:rsidRPr="002F61C4">
        <w:rPr>
          <w:rFonts w:ascii="Times New Roman" w:hAnsi="Times New Roman" w:cs="Times New Roman"/>
          <w:sz w:val="24"/>
          <w:szCs w:val="24"/>
        </w:rPr>
        <w:t>in</w:t>
      </w:r>
      <w:r w:rsidRPr="002F61C4">
        <w:rPr>
          <w:rFonts w:ascii="Times New Roman" w:hAnsi="Times New Roman" w:cs="Times New Roman"/>
          <w:sz w:val="24"/>
          <w:szCs w:val="24"/>
        </w:rPr>
        <w:t xml:space="preserve"> </w:t>
      </w:r>
      <w:r w:rsidR="00B24912" w:rsidRPr="002F61C4">
        <w:rPr>
          <w:rFonts w:ascii="Times New Roman" w:hAnsi="Times New Roman" w:cs="Times New Roman"/>
          <w:sz w:val="24"/>
          <w:szCs w:val="24"/>
        </w:rPr>
        <w:t>akademik birimlere iletilmesini takiben</w:t>
      </w:r>
      <w:r w:rsidRPr="002F61C4">
        <w:rPr>
          <w:rFonts w:ascii="Times New Roman" w:hAnsi="Times New Roman" w:cs="Times New Roman"/>
          <w:sz w:val="24"/>
          <w:szCs w:val="24"/>
        </w:rPr>
        <w:t xml:space="preserve"> </w:t>
      </w:r>
      <w:r w:rsidR="008C5FAB" w:rsidRPr="002F61C4">
        <w:rPr>
          <w:rFonts w:ascii="Times New Roman" w:hAnsi="Times New Roman" w:cs="Times New Roman"/>
          <w:sz w:val="24"/>
          <w:szCs w:val="24"/>
        </w:rPr>
        <w:t>seçilen tarih</w:t>
      </w:r>
      <w:r w:rsidRPr="002F61C4">
        <w:rPr>
          <w:rFonts w:ascii="Times New Roman" w:hAnsi="Times New Roman" w:cs="Times New Roman"/>
          <w:sz w:val="24"/>
          <w:szCs w:val="24"/>
        </w:rPr>
        <w:t xml:space="preserve"> sizlere bil</w:t>
      </w:r>
      <w:r w:rsidR="00B24912" w:rsidRPr="002F61C4">
        <w:rPr>
          <w:rFonts w:ascii="Times New Roman" w:hAnsi="Times New Roman" w:cs="Times New Roman"/>
          <w:sz w:val="24"/>
          <w:szCs w:val="24"/>
        </w:rPr>
        <w:t>dirilecektir</w:t>
      </w:r>
      <w:r w:rsidRPr="002F61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0454" w:rsidRPr="002F61C4" w:rsidRDefault="0067615B" w:rsidP="001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hAnsi="Times New Roman" w:cs="Times New Roman"/>
          <w:sz w:val="24"/>
          <w:szCs w:val="24"/>
        </w:rPr>
        <w:t>Üniversitemiz iç kalite güvencesi sürecine verdiğiniz katkılardan dolayı teşekkür eder, başarılar dilerim. Saygılarımla</w:t>
      </w:r>
    </w:p>
    <w:p w:rsidR="0067615B" w:rsidRPr="002F61C4" w:rsidRDefault="0067615B" w:rsidP="001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hAnsi="Times New Roman" w:cs="Times New Roman"/>
          <w:sz w:val="24"/>
          <w:szCs w:val="24"/>
        </w:rPr>
        <w:t>Prof. Dr. Rahime NOHUTCU</w:t>
      </w:r>
    </w:p>
    <w:p w:rsidR="0067615B" w:rsidRPr="002F61C4" w:rsidRDefault="0067615B" w:rsidP="001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hAnsi="Times New Roman" w:cs="Times New Roman"/>
          <w:sz w:val="24"/>
          <w:szCs w:val="24"/>
        </w:rPr>
        <w:t xml:space="preserve">Rektör Yardımcısı </w:t>
      </w:r>
    </w:p>
    <w:p w:rsidR="00880C21" w:rsidRDefault="00880C21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85" w:rsidRPr="002F61C4" w:rsidRDefault="006E4D85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7348" w:rsidRPr="002F61C4" w:rsidRDefault="00880C21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C4">
        <w:rPr>
          <w:rFonts w:ascii="Times New Roman" w:hAnsi="Times New Roman" w:cs="Times New Roman"/>
          <w:b/>
          <w:sz w:val="24"/>
          <w:szCs w:val="24"/>
        </w:rPr>
        <w:t>Akademik Birim Ziyaret Planı</w:t>
      </w:r>
    </w:p>
    <w:p w:rsidR="00880C21" w:rsidRPr="002F61C4" w:rsidRDefault="00880C21" w:rsidP="0088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555">
        <w:rPr>
          <w:rFonts w:ascii="Times New Roman" w:hAnsi="Times New Roman" w:cs="Times New Roman"/>
          <w:b/>
          <w:sz w:val="24"/>
          <w:szCs w:val="24"/>
        </w:rPr>
        <w:t>09.00-09.15</w:t>
      </w:r>
      <w:r w:rsidR="0095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55">
        <w:rPr>
          <w:rFonts w:ascii="Times New Roman" w:hAnsi="Times New Roman" w:cs="Times New Roman"/>
          <w:b/>
          <w:sz w:val="24"/>
          <w:szCs w:val="24"/>
        </w:rPr>
        <w:t>:</w:t>
      </w:r>
      <w:r w:rsidRPr="002F61C4">
        <w:rPr>
          <w:rFonts w:ascii="Times New Roman" w:hAnsi="Times New Roman" w:cs="Times New Roman"/>
          <w:sz w:val="24"/>
          <w:szCs w:val="24"/>
        </w:rPr>
        <w:t xml:space="preserve"> Tanışma, ziyaret gerekçesi ve ziyaret programı</w:t>
      </w:r>
      <w:r w:rsidR="00954C9D">
        <w:rPr>
          <w:rFonts w:ascii="Times New Roman" w:hAnsi="Times New Roman" w:cs="Times New Roman"/>
          <w:sz w:val="24"/>
          <w:szCs w:val="24"/>
        </w:rPr>
        <w:t>nı</w:t>
      </w:r>
      <w:r w:rsidRPr="002F61C4">
        <w:rPr>
          <w:rFonts w:ascii="Times New Roman" w:hAnsi="Times New Roman" w:cs="Times New Roman"/>
          <w:sz w:val="24"/>
          <w:szCs w:val="24"/>
        </w:rPr>
        <w:t xml:space="preserve"> </w:t>
      </w:r>
      <w:r w:rsidR="00954C9D">
        <w:rPr>
          <w:rFonts w:ascii="Times New Roman" w:hAnsi="Times New Roman" w:cs="Times New Roman"/>
          <w:sz w:val="24"/>
          <w:szCs w:val="24"/>
        </w:rPr>
        <w:t xml:space="preserve">akademik birim ile paylaşma (yöneticiler, öğretim elemanları, öğrenciler, eğitim öğretimle ilgili idari personelin geniş katılımlı toplantısında) </w:t>
      </w:r>
      <w:r w:rsidR="00AE5281">
        <w:rPr>
          <w:rFonts w:ascii="Times New Roman" w:hAnsi="Times New Roman" w:cs="Times New Roman"/>
          <w:sz w:val="24"/>
          <w:szCs w:val="24"/>
        </w:rPr>
        <w:t>(Slaytlar ÖRDİK web sayfasında yer alacaktır.)</w:t>
      </w:r>
      <w:r w:rsidRPr="002F61C4">
        <w:rPr>
          <w:rFonts w:ascii="Times New Roman" w:hAnsi="Times New Roman" w:cs="Times New Roman"/>
          <w:sz w:val="24"/>
          <w:szCs w:val="24"/>
        </w:rPr>
        <w:t xml:space="preserve"> (ÖRDİK Ziyaret Takımı)</w:t>
      </w:r>
    </w:p>
    <w:p w:rsidR="00880C21" w:rsidRDefault="00880C21" w:rsidP="00954C9D">
      <w:pPr>
        <w:jc w:val="both"/>
        <w:rPr>
          <w:rFonts w:ascii="Times New Roman" w:hAnsi="Times New Roman" w:cs="Times New Roman"/>
          <w:sz w:val="24"/>
          <w:szCs w:val="24"/>
        </w:rPr>
      </w:pPr>
      <w:r w:rsidRPr="00C46555">
        <w:rPr>
          <w:rFonts w:ascii="Times New Roman" w:hAnsi="Times New Roman" w:cs="Times New Roman"/>
          <w:b/>
          <w:sz w:val="24"/>
          <w:szCs w:val="24"/>
        </w:rPr>
        <w:t>09.15-09.45</w:t>
      </w:r>
      <w:r w:rsidR="0095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55">
        <w:rPr>
          <w:rFonts w:ascii="Times New Roman" w:hAnsi="Times New Roman" w:cs="Times New Roman"/>
          <w:b/>
          <w:sz w:val="24"/>
          <w:szCs w:val="24"/>
        </w:rPr>
        <w:t>:</w:t>
      </w:r>
      <w:r w:rsidRPr="002F61C4">
        <w:rPr>
          <w:rFonts w:ascii="Times New Roman" w:hAnsi="Times New Roman" w:cs="Times New Roman"/>
          <w:sz w:val="24"/>
          <w:szCs w:val="24"/>
        </w:rPr>
        <w:t xml:space="preserve"> Akademik Birim Öz Değerlendirme Raporu özeti sunumu (Akademik Birim </w:t>
      </w:r>
      <w:r w:rsidRPr="00961395">
        <w:rPr>
          <w:rFonts w:ascii="Times New Roman" w:hAnsi="Times New Roman" w:cs="Times New Roman"/>
          <w:sz w:val="24"/>
          <w:szCs w:val="24"/>
        </w:rPr>
        <w:t>Eğitim Sorumlusu</w:t>
      </w:r>
      <w:r w:rsidR="002D3793" w:rsidRPr="00961395">
        <w:rPr>
          <w:rFonts w:ascii="Times New Roman" w:hAnsi="Times New Roman" w:cs="Times New Roman"/>
          <w:sz w:val="24"/>
          <w:szCs w:val="24"/>
        </w:rPr>
        <w:t xml:space="preserve"> (Dekan / Yüksekokul Müdürü / Bölüm Başkanı/ Anabilim Dalı Başkanı / Program Başkanı</w:t>
      </w:r>
      <w:r w:rsidR="0095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C9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954C9D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2D3793" w:rsidRPr="00961395">
        <w:rPr>
          <w:rFonts w:ascii="Times New Roman" w:hAnsi="Times New Roman" w:cs="Times New Roman"/>
          <w:sz w:val="24"/>
          <w:szCs w:val="24"/>
        </w:rPr>
        <w:t xml:space="preserve"> </w:t>
      </w:r>
      <w:r w:rsidRPr="00961395">
        <w:rPr>
          <w:rFonts w:ascii="Times New Roman" w:hAnsi="Times New Roman" w:cs="Times New Roman"/>
          <w:sz w:val="24"/>
          <w:szCs w:val="24"/>
        </w:rPr>
        <w:t>)</w:t>
      </w:r>
      <w:r w:rsidR="00954C9D">
        <w:rPr>
          <w:rFonts w:ascii="Times New Roman" w:hAnsi="Times New Roman" w:cs="Times New Roman"/>
          <w:sz w:val="24"/>
          <w:szCs w:val="24"/>
        </w:rPr>
        <w:t xml:space="preserve"> (yöneticiler, öğretim elemanları, öğrenciler, eğitim öğretimle ilgili idari personelin geniş katılımlı toplantısında)</w:t>
      </w:r>
    </w:p>
    <w:p w:rsidR="00954C9D" w:rsidRPr="00954C9D" w:rsidRDefault="00954C9D" w:rsidP="00954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C9D">
        <w:rPr>
          <w:rFonts w:ascii="Times New Roman" w:hAnsi="Times New Roman" w:cs="Times New Roman"/>
          <w:b/>
          <w:sz w:val="24"/>
          <w:szCs w:val="24"/>
        </w:rPr>
        <w:t>09.45-10.00 : ARA</w:t>
      </w:r>
    </w:p>
    <w:p w:rsidR="00880C21" w:rsidRDefault="00954C9D" w:rsidP="00880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10.00- 10.45 </w:t>
      </w:r>
      <w:r w:rsidR="00880C21" w:rsidRPr="00C46555">
        <w:rPr>
          <w:rFonts w:ascii="Times New Roman" w:hAnsi="Times New Roman" w:cs="Times New Roman"/>
          <w:b/>
          <w:sz w:val="24"/>
          <w:szCs w:val="24"/>
        </w:rPr>
        <w:t>:</w:t>
      </w:r>
      <w:r w:rsidR="00880C21" w:rsidRPr="00961395">
        <w:rPr>
          <w:rFonts w:ascii="Times New Roman" w:hAnsi="Times New Roman" w:cs="Times New Roman"/>
          <w:sz w:val="24"/>
          <w:szCs w:val="24"/>
        </w:rPr>
        <w:t xml:space="preserve"> Öğrencilerle görüşme (Farklı dönem/sınıflardan en az toplam 10 öğrenci)</w:t>
      </w:r>
    </w:p>
    <w:p w:rsidR="00954C9D" w:rsidRPr="00954C9D" w:rsidRDefault="00954C9D" w:rsidP="00880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C9D">
        <w:rPr>
          <w:rFonts w:ascii="Times New Roman" w:hAnsi="Times New Roman" w:cs="Times New Roman"/>
          <w:b/>
          <w:sz w:val="24"/>
          <w:szCs w:val="24"/>
        </w:rPr>
        <w:t>10.45-11.00: ARA</w:t>
      </w:r>
    </w:p>
    <w:p w:rsidR="00880C21" w:rsidRPr="00961395" w:rsidRDefault="00954C9D" w:rsidP="00880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11.00-11.4</w:t>
      </w:r>
      <w:r w:rsidR="00880C21" w:rsidRPr="00C46555">
        <w:rPr>
          <w:rFonts w:ascii="Times New Roman" w:hAnsi="Times New Roman" w:cs="Times New Roman"/>
          <w:b/>
          <w:sz w:val="24"/>
          <w:szCs w:val="24"/>
        </w:rPr>
        <w:t>5:</w:t>
      </w:r>
      <w:r w:rsidR="00880C21" w:rsidRPr="00961395">
        <w:rPr>
          <w:rFonts w:ascii="Times New Roman" w:hAnsi="Times New Roman" w:cs="Times New Roman"/>
          <w:sz w:val="24"/>
          <w:szCs w:val="24"/>
        </w:rPr>
        <w:t xml:space="preserve"> Öğretim elemanları ile görüşme </w:t>
      </w:r>
    </w:p>
    <w:p w:rsidR="00961395" w:rsidRPr="002F61C4" w:rsidRDefault="00954C9D" w:rsidP="00961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11-45-13.00</w:t>
      </w:r>
      <w:r w:rsidR="00880C21" w:rsidRPr="00C46555">
        <w:rPr>
          <w:rFonts w:ascii="Times New Roman" w:hAnsi="Times New Roman" w:cs="Times New Roman"/>
          <w:b/>
          <w:sz w:val="24"/>
          <w:szCs w:val="24"/>
        </w:rPr>
        <w:t>:</w:t>
      </w:r>
      <w:r w:rsidR="00880C21" w:rsidRPr="00961395">
        <w:rPr>
          <w:rFonts w:ascii="Times New Roman" w:hAnsi="Times New Roman" w:cs="Times New Roman"/>
          <w:sz w:val="24"/>
          <w:szCs w:val="24"/>
        </w:rPr>
        <w:t xml:space="preserve"> Eğitim ortamlarının gezilmesi </w:t>
      </w:r>
      <w:r w:rsidR="00961395" w:rsidRPr="00961395">
        <w:rPr>
          <w:rFonts w:ascii="Times New Roman" w:hAnsi="Times New Roman" w:cs="Times New Roman"/>
          <w:sz w:val="24"/>
          <w:szCs w:val="24"/>
        </w:rPr>
        <w:t>(Akademik Birim Eğitim Sorumlusu (Dekan / Yüksekokul Müdürü / Bölüm Başkanı/ Anabilim Dalı Başkanı / Program Başkanı )</w:t>
      </w:r>
    </w:p>
    <w:p w:rsidR="006526E8" w:rsidRPr="00C54A44" w:rsidRDefault="00954C9D" w:rsidP="00C54A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C9D">
        <w:rPr>
          <w:rFonts w:ascii="Times New Roman" w:hAnsi="Times New Roman" w:cs="Times New Roman"/>
          <w:b/>
          <w:sz w:val="24"/>
          <w:szCs w:val="24"/>
        </w:rPr>
        <w:t>13.00-13.15:</w:t>
      </w:r>
      <w:r>
        <w:rPr>
          <w:rFonts w:ascii="Times New Roman" w:hAnsi="Times New Roman" w:cs="Times New Roman"/>
          <w:sz w:val="24"/>
          <w:szCs w:val="24"/>
        </w:rPr>
        <w:t xml:space="preserve"> Ziyaretin sonlandırılması/Kapanış</w:t>
      </w:r>
    </w:p>
    <w:sectPr w:rsidR="006526E8" w:rsidRPr="00C54A44" w:rsidSect="00D4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EF"/>
    <w:rsid w:val="00077EC9"/>
    <w:rsid w:val="00153784"/>
    <w:rsid w:val="00160454"/>
    <w:rsid w:val="002D3793"/>
    <w:rsid w:val="002F61C4"/>
    <w:rsid w:val="003A0F68"/>
    <w:rsid w:val="00566EC9"/>
    <w:rsid w:val="005A11C8"/>
    <w:rsid w:val="005A1439"/>
    <w:rsid w:val="006526E8"/>
    <w:rsid w:val="0067615B"/>
    <w:rsid w:val="00687348"/>
    <w:rsid w:val="006E4D85"/>
    <w:rsid w:val="007620E3"/>
    <w:rsid w:val="007C6F1E"/>
    <w:rsid w:val="00824508"/>
    <w:rsid w:val="00865676"/>
    <w:rsid w:val="00880C21"/>
    <w:rsid w:val="008923C4"/>
    <w:rsid w:val="008A70EB"/>
    <w:rsid w:val="008C5FAB"/>
    <w:rsid w:val="008E4755"/>
    <w:rsid w:val="00954C9D"/>
    <w:rsid w:val="00961395"/>
    <w:rsid w:val="00A62B9F"/>
    <w:rsid w:val="00AE5281"/>
    <w:rsid w:val="00B24912"/>
    <w:rsid w:val="00B93BEF"/>
    <w:rsid w:val="00BA1C5D"/>
    <w:rsid w:val="00C24F1C"/>
    <w:rsid w:val="00C46555"/>
    <w:rsid w:val="00C54A44"/>
    <w:rsid w:val="00C72F74"/>
    <w:rsid w:val="00CE035B"/>
    <w:rsid w:val="00D45059"/>
    <w:rsid w:val="00DC4FAA"/>
    <w:rsid w:val="00E369B2"/>
    <w:rsid w:val="00E51D1E"/>
    <w:rsid w:val="00F86509"/>
    <w:rsid w:val="00F9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5EA"/>
  <w15:docId w15:val="{9F353810-EC77-42F5-9E54-A93D303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E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C5F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5F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5F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2019-12-02T10:20:00Z</cp:lastPrinted>
  <dcterms:created xsi:type="dcterms:W3CDTF">2019-12-06T08:06:00Z</dcterms:created>
  <dcterms:modified xsi:type="dcterms:W3CDTF">2019-12-06T08:15:00Z</dcterms:modified>
</cp:coreProperties>
</file>